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54"/>
        <w:gridCol w:w="354"/>
        <w:gridCol w:w="355"/>
        <w:gridCol w:w="354"/>
        <w:gridCol w:w="355"/>
        <w:gridCol w:w="354"/>
        <w:gridCol w:w="355"/>
        <w:gridCol w:w="354"/>
        <w:gridCol w:w="355"/>
        <w:gridCol w:w="354"/>
        <w:gridCol w:w="355"/>
        <w:gridCol w:w="354"/>
        <w:gridCol w:w="355"/>
        <w:gridCol w:w="354"/>
        <w:gridCol w:w="355"/>
        <w:gridCol w:w="354"/>
        <w:gridCol w:w="355"/>
        <w:gridCol w:w="354"/>
        <w:gridCol w:w="355"/>
        <w:gridCol w:w="354"/>
        <w:gridCol w:w="355"/>
        <w:gridCol w:w="354"/>
        <w:gridCol w:w="355"/>
        <w:gridCol w:w="354"/>
        <w:gridCol w:w="355"/>
        <w:gridCol w:w="354"/>
        <w:gridCol w:w="355"/>
      </w:tblGrid>
      <w:tr w:rsidR="002C3332" w:rsidRPr="002C3332" w:rsidTr="002C3332">
        <w:trPr>
          <w:trHeight w:val="391"/>
        </w:trPr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355" w:type="dxa"/>
            <w:tcBorders>
              <w:left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 w:rsidRPr="002C3332">
              <w:rPr>
                <w:sz w:val="12"/>
                <w:szCs w:val="12"/>
              </w:rPr>
              <w:t>_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354" w:type="dxa"/>
            <w:tcBorders>
              <w:left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354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0F4E9A" w:rsidP="002C333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_</w:t>
            </w:r>
          </w:p>
        </w:tc>
        <w:tc>
          <w:tcPr>
            <w:tcW w:w="355" w:type="dxa"/>
            <w:tcBorders>
              <w:left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left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left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lef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nil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 w:rsidRPr="002C3332">
              <w:rPr>
                <w:sz w:val="12"/>
                <w:szCs w:val="12"/>
              </w:rPr>
              <w:t>6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 w:rsidRPr="002C3332">
              <w:rPr>
                <w:sz w:val="12"/>
                <w:szCs w:val="12"/>
              </w:rPr>
              <w:t>_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 w:rsidRPr="002C3332">
              <w:rPr>
                <w:sz w:val="12"/>
                <w:szCs w:val="12"/>
              </w:rPr>
              <w:t>_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  <w:tcBorders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 w:rsidRPr="002C3332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>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left w:val="single" w:sz="4" w:space="0" w:color="auto"/>
              <w:bottom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bottom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  <w:tr w:rsidR="002C3332" w:rsidRPr="002C3332" w:rsidTr="002C3332">
        <w:trPr>
          <w:trHeight w:val="391"/>
        </w:trPr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righ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left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4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</w:tcPr>
          <w:p w:rsidR="002C3332" w:rsidRPr="002C3332" w:rsidRDefault="002C3332" w:rsidP="002C3332">
            <w:pPr>
              <w:jc w:val="center"/>
              <w:rPr>
                <w:sz w:val="12"/>
                <w:szCs w:val="12"/>
              </w:rPr>
            </w:pPr>
          </w:p>
        </w:tc>
      </w:tr>
    </w:tbl>
    <w:p w:rsidR="000B334E" w:rsidRPr="002C3332" w:rsidRDefault="00954E60">
      <w:pPr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2C3332" w:rsidTr="00BF048D">
        <w:trPr>
          <w:trHeight w:val="547"/>
        </w:trPr>
        <w:tc>
          <w:tcPr>
            <w:tcW w:w="4785" w:type="dxa"/>
          </w:tcPr>
          <w:p w:rsidR="002C3332" w:rsidRDefault="002C3332">
            <w:r>
              <w:t>По горизонтали:</w:t>
            </w:r>
          </w:p>
        </w:tc>
        <w:tc>
          <w:tcPr>
            <w:tcW w:w="4786" w:type="dxa"/>
          </w:tcPr>
          <w:p w:rsidR="002C3332" w:rsidRDefault="002C3332">
            <w:r>
              <w:t>По вертикали:</w:t>
            </w:r>
          </w:p>
        </w:tc>
      </w:tr>
      <w:tr w:rsidR="002C3332" w:rsidTr="002C3332">
        <w:tc>
          <w:tcPr>
            <w:tcW w:w="4785" w:type="dxa"/>
          </w:tcPr>
          <w:p w:rsidR="002C3332" w:rsidRDefault="002C3332">
            <w:r>
              <w:t>1) Главная характеристика процессора.</w:t>
            </w:r>
          </w:p>
        </w:tc>
        <w:tc>
          <w:tcPr>
            <w:tcW w:w="4786" w:type="dxa"/>
          </w:tcPr>
          <w:p w:rsidR="002C3332" w:rsidRDefault="000F4E9A">
            <w:r>
              <w:t>1)Является магистралью</w:t>
            </w:r>
            <w:r w:rsidR="002C3332">
              <w:t xml:space="preserve"> компьютера</w:t>
            </w:r>
          </w:p>
        </w:tc>
      </w:tr>
      <w:tr w:rsidR="002C3332" w:rsidTr="002C3332">
        <w:tc>
          <w:tcPr>
            <w:tcW w:w="4785" w:type="dxa"/>
          </w:tcPr>
          <w:p w:rsidR="002C3332" w:rsidRDefault="002C3332">
            <w:r>
              <w:t>2)Устройство вывода</w:t>
            </w:r>
            <w:proofErr w:type="gramStart"/>
            <w:r>
              <w:t xml:space="preserve"> ,</w:t>
            </w:r>
            <w:proofErr w:type="gramEnd"/>
            <w:r>
              <w:t xml:space="preserve"> подключается к видеокарте.</w:t>
            </w:r>
          </w:p>
        </w:tc>
        <w:tc>
          <w:tcPr>
            <w:tcW w:w="4786" w:type="dxa"/>
          </w:tcPr>
          <w:p w:rsidR="002C3332" w:rsidRDefault="002C3332">
            <w:r>
              <w:t>2)Устройство ввода, которое позволяет управлять курсором.</w:t>
            </w:r>
          </w:p>
        </w:tc>
      </w:tr>
      <w:tr w:rsidR="002C3332" w:rsidTr="002C3332">
        <w:tc>
          <w:tcPr>
            <w:tcW w:w="4785" w:type="dxa"/>
          </w:tcPr>
          <w:p w:rsidR="002C3332" w:rsidRDefault="000F4E9A">
            <w:r>
              <w:t>3) Устройство для хране</w:t>
            </w:r>
            <w:r w:rsidR="002C3332">
              <w:t>ния информации. С этой информацией можно работать и изменять.</w:t>
            </w:r>
          </w:p>
        </w:tc>
        <w:tc>
          <w:tcPr>
            <w:tcW w:w="4786" w:type="dxa"/>
          </w:tcPr>
          <w:p w:rsidR="002C3332" w:rsidRDefault="002C3332">
            <w:r>
              <w:t>3)Устройство вывода, надевается на голову</w:t>
            </w:r>
            <w:proofErr w:type="gramStart"/>
            <w:r>
              <w:t xml:space="preserve"> .</w:t>
            </w:r>
            <w:proofErr w:type="gramEnd"/>
          </w:p>
        </w:tc>
      </w:tr>
      <w:tr w:rsidR="002C3332" w:rsidTr="002C3332">
        <w:tc>
          <w:tcPr>
            <w:tcW w:w="4785" w:type="dxa"/>
          </w:tcPr>
          <w:p w:rsidR="002C3332" w:rsidRDefault="002C3332">
            <w:r>
              <w:lastRenderedPageBreak/>
              <w:t>4)Эту роль в компьютере занимает материнская плата.</w:t>
            </w:r>
          </w:p>
        </w:tc>
        <w:tc>
          <w:tcPr>
            <w:tcW w:w="4786" w:type="dxa"/>
          </w:tcPr>
          <w:p w:rsidR="002C3332" w:rsidRDefault="002C3332">
            <w:r>
              <w:t>4) Устройство ввода, позволяет работать с документами.</w:t>
            </w:r>
          </w:p>
        </w:tc>
      </w:tr>
      <w:tr w:rsidR="002C3332" w:rsidTr="002C3332">
        <w:tc>
          <w:tcPr>
            <w:tcW w:w="4785" w:type="dxa"/>
          </w:tcPr>
          <w:p w:rsidR="002C3332" w:rsidRDefault="002C3332">
            <w:r>
              <w:t>5)Вид карты, которая передают электрический сигнал на колонки.</w:t>
            </w:r>
          </w:p>
        </w:tc>
        <w:tc>
          <w:tcPr>
            <w:tcW w:w="4786" w:type="dxa"/>
          </w:tcPr>
          <w:p w:rsidR="002C3332" w:rsidRDefault="002C3332">
            <w:r>
              <w:t>5)Устройство ввода, считывающее диски</w:t>
            </w:r>
          </w:p>
        </w:tc>
      </w:tr>
      <w:tr w:rsidR="002C3332" w:rsidTr="002C3332">
        <w:tc>
          <w:tcPr>
            <w:tcW w:w="4785" w:type="dxa"/>
          </w:tcPr>
          <w:p w:rsidR="002C3332" w:rsidRDefault="002C3332">
            <w:r>
              <w:t>6)</w:t>
            </w:r>
            <w:proofErr w:type="gramStart"/>
            <w:r>
              <w:t>Устройство</w:t>
            </w:r>
            <w:proofErr w:type="gramEnd"/>
            <w:r>
              <w:t xml:space="preserve"> к которому подключается монитор</w:t>
            </w:r>
          </w:p>
        </w:tc>
        <w:tc>
          <w:tcPr>
            <w:tcW w:w="4786" w:type="dxa"/>
          </w:tcPr>
          <w:p w:rsidR="002C3332" w:rsidRDefault="002C3332">
            <w:r>
              <w:t>6)</w:t>
            </w:r>
            <w:proofErr w:type="gramStart"/>
            <w:r>
              <w:t>Устройство</w:t>
            </w:r>
            <w:proofErr w:type="gramEnd"/>
            <w:r>
              <w:t xml:space="preserve"> в котором хранится память, накопленная за длительное время пользования компьютером.</w:t>
            </w:r>
          </w:p>
        </w:tc>
      </w:tr>
      <w:tr w:rsidR="002C3332" w:rsidTr="002C3332">
        <w:tc>
          <w:tcPr>
            <w:tcW w:w="4785" w:type="dxa"/>
          </w:tcPr>
          <w:p w:rsidR="002C3332" w:rsidRDefault="002C3332">
            <w:r>
              <w:t>7)Хара</w:t>
            </w:r>
            <w:r w:rsidR="000F4E9A">
              <w:t xml:space="preserve">ктеристика </w:t>
            </w:r>
            <w:proofErr w:type="gramStart"/>
            <w:r w:rsidR="000F4E9A">
              <w:t>процессора</w:t>
            </w:r>
            <w:proofErr w:type="gramEnd"/>
            <w:r w:rsidR="000F4E9A">
              <w:t xml:space="preserve"> отвечающая</w:t>
            </w:r>
            <w:r>
              <w:t xml:space="preserve"> за многозадачность.</w:t>
            </w:r>
          </w:p>
        </w:tc>
        <w:tc>
          <w:tcPr>
            <w:tcW w:w="4786" w:type="dxa"/>
          </w:tcPr>
          <w:p w:rsidR="002C3332" w:rsidRDefault="002C3332">
            <w:r>
              <w:t>7) Устройство вывода, позволяет выдавать напечатанный текст.</w:t>
            </w:r>
          </w:p>
        </w:tc>
      </w:tr>
      <w:tr w:rsidR="002C3332" w:rsidTr="002C3332">
        <w:tc>
          <w:tcPr>
            <w:tcW w:w="4785" w:type="dxa"/>
          </w:tcPr>
          <w:p w:rsidR="002C3332" w:rsidRDefault="002C3332">
            <w:r>
              <w:t>8)</w:t>
            </w:r>
            <w:proofErr w:type="gramStart"/>
            <w:r>
              <w:t>Память</w:t>
            </w:r>
            <w:proofErr w:type="gramEnd"/>
            <w:r>
              <w:t xml:space="preserve"> которая отчищается после выключения компьютера.</w:t>
            </w:r>
          </w:p>
        </w:tc>
        <w:tc>
          <w:tcPr>
            <w:tcW w:w="4786" w:type="dxa"/>
          </w:tcPr>
          <w:p w:rsidR="002C3332" w:rsidRDefault="002C3332">
            <w:r>
              <w:t xml:space="preserve">8)Система </w:t>
            </w:r>
            <w:proofErr w:type="gramStart"/>
            <w:r>
              <w:t>счисления</w:t>
            </w:r>
            <w:proofErr w:type="gramEnd"/>
            <w:r>
              <w:t xml:space="preserve"> в которой работает ЭВМ</w:t>
            </w:r>
          </w:p>
        </w:tc>
      </w:tr>
      <w:tr w:rsidR="002C3332" w:rsidTr="002C3332">
        <w:tc>
          <w:tcPr>
            <w:tcW w:w="4785" w:type="dxa"/>
          </w:tcPr>
          <w:p w:rsidR="002C3332" w:rsidRDefault="002C3332">
            <w:r>
              <w:t>9)Отвечает за снабжение компьютера энергией.</w:t>
            </w:r>
          </w:p>
        </w:tc>
        <w:tc>
          <w:tcPr>
            <w:tcW w:w="4786" w:type="dxa"/>
          </w:tcPr>
          <w:p w:rsidR="002C3332" w:rsidRDefault="002C3332">
            <w:r>
              <w:t>10)Система счисления ввода данных через клавиатуру</w:t>
            </w:r>
          </w:p>
        </w:tc>
      </w:tr>
      <w:tr w:rsidR="002C3332" w:rsidTr="002C3332">
        <w:tc>
          <w:tcPr>
            <w:tcW w:w="4785" w:type="dxa"/>
          </w:tcPr>
          <w:p w:rsidR="002C3332" w:rsidRDefault="002C3332">
            <w:r>
              <w:t xml:space="preserve">10)Устройство </w:t>
            </w:r>
            <w:proofErr w:type="gramStart"/>
            <w:r>
              <w:t>вывода</w:t>
            </w:r>
            <w:proofErr w:type="gramEnd"/>
            <w:r>
              <w:t xml:space="preserve"> воспроизводящее звук</w:t>
            </w:r>
          </w:p>
        </w:tc>
        <w:tc>
          <w:tcPr>
            <w:tcW w:w="4786" w:type="dxa"/>
          </w:tcPr>
          <w:p w:rsidR="002C3332" w:rsidRDefault="002C3332"/>
        </w:tc>
      </w:tr>
      <w:tr w:rsidR="002C3332" w:rsidTr="002C3332">
        <w:tc>
          <w:tcPr>
            <w:tcW w:w="4785" w:type="dxa"/>
          </w:tcPr>
          <w:p w:rsidR="002C3332" w:rsidRDefault="002C3332">
            <w:r>
              <w:t>11)Имеет характеристику частота</w:t>
            </w:r>
          </w:p>
        </w:tc>
        <w:tc>
          <w:tcPr>
            <w:tcW w:w="4786" w:type="dxa"/>
          </w:tcPr>
          <w:p w:rsidR="002C3332" w:rsidRDefault="002C3332"/>
        </w:tc>
      </w:tr>
      <w:tr w:rsidR="002C3332" w:rsidTr="002C3332">
        <w:tc>
          <w:tcPr>
            <w:tcW w:w="4785" w:type="dxa"/>
            <w:tcBorders>
              <w:bottom w:val="single" w:sz="4" w:space="0" w:color="auto"/>
            </w:tcBorders>
          </w:tcPr>
          <w:p w:rsidR="002C3332" w:rsidRDefault="002C3332">
            <w:r>
              <w:t>12)Устройство ввода, позволяющее вводить текст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2C3332" w:rsidRDefault="002C3332"/>
        </w:tc>
      </w:tr>
      <w:tr w:rsidR="002C3332" w:rsidTr="002C3332">
        <w:tc>
          <w:tcPr>
            <w:tcW w:w="4785" w:type="dxa"/>
            <w:tcBorders>
              <w:bottom w:val="single" w:sz="4" w:space="0" w:color="auto"/>
            </w:tcBorders>
          </w:tcPr>
          <w:p w:rsidR="002C3332" w:rsidRDefault="002C3332">
            <w:r>
              <w:t>12) Вид памяти для кратковременного хранения данных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2C3332" w:rsidRDefault="002C3332"/>
        </w:tc>
      </w:tr>
      <w:tr w:rsidR="002C3332" w:rsidTr="002C3332">
        <w:tc>
          <w:tcPr>
            <w:tcW w:w="47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3332" w:rsidRDefault="002C3332"/>
        </w:tc>
        <w:tc>
          <w:tcPr>
            <w:tcW w:w="4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3332" w:rsidRDefault="002C3332"/>
        </w:tc>
      </w:tr>
      <w:tr w:rsidR="002C3332" w:rsidTr="002C333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C3332" w:rsidRDefault="002C3332"/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C3332" w:rsidRDefault="002C3332"/>
        </w:tc>
      </w:tr>
    </w:tbl>
    <w:p w:rsidR="002C3332" w:rsidRDefault="008E0862">
      <w:r>
        <w:t>*- пробел</w:t>
      </w:r>
    </w:p>
    <w:sectPr w:rsidR="002C3332" w:rsidSect="00A16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E60" w:rsidRDefault="00954E60" w:rsidP="002C3332">
      <w:pPr>
        <w:spacing w:after="0" w:line="240" w:lineRule="auto"/>
      </w:pPr>
      <w:r>
        <w:separator/>
      </w:r>
    </w:p>
  </w:endnote>
  <w:endnote w:type="continuationSeparator" w:id="0">
    <w:p w:rsidR="00954E60" w:rsidRDefault="00954E60" w:rsidP="002C3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E60" w:rsidRDefault="00954E60" w:rsidP="002C3332">
      <w:pPr>
        <w:spacing w:after="0" w:line="240" w:lineRule="auto"/>
      </w:pPr>
      <w:r>
        <w:separator/>
      </w:r>
    </w:p>
  </w:footnote>
  <w:footnote w:type="continuationSeparator" w:id="0">
    <w:p w:rsidR="00954E60" w:rsidRDefault="00954E60" w:rsidP="002C3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332"/>
    <w:rsid w:val="000F4E9A"/>
    <w:rsid w:val="002C3332"/>
    <w:rsid w:val="002E2F74"/>
    <w:rsid w:val="00415A5F"/>
    <w:rsid w:val="00477E01"/>
    <w:rsid w:val="004A6E24"/>
    <w:rsid w:val="008E0862"/>
    <w:rsid w:val="00954E60"/>
    <w:rsid w:val="00A16081"/>
    <w:rsid w:val="00B44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C3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C3332"/>
  </w:style>
  <w:style w:type="paragraph" w:styleId="a6">
    <w:name w:val="footer"/>
    <w:basedOn w:val="a"/>
    <w:link w:val="a7"/>
    <w:uiPriority w:val="99"/>
    <w:semiHidden/>
    <w:unhideWhenUsed/>
    <w:rsid w:val="002C3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C3332"/>
  </w:style>
  <w:style w:type="paragraph" w:styleId="a8">
    <w:name w:val="Balloon Text"/>
    <w:basedOn w:val="a"/>
    <w:link w:val="a9"/>
    <w:uiPriority w:val="99"/>
    <w:semiHidden/>
    <w:unhideWhenUsed/>
    <w:rsid w:val="000F4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4E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1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3EC86-6539-42EE-8CA4-B69496D22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10fm-1</dc:creator>
  <cp:lastModifiedBy>10fm-1</cp:lastModifiedBy>
  <cp:revision>3</cp:revision>
  <dcterms:created xsi:type="dcterms:W3CDTF">2016-11-14T05:05:00Z</dcterms:created>
  <dcterms:modified xsi:type="dcterms:W3CDTF">2016-11-15T00:30:00Z</dcterms:modified>
</cp:coreProperties>
</file>